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DD7" w:rsidRPr="00554DD7" w:rsidRDefault="00554DD7" w:rsidP="00554DD7">
      <w:pPr>
        <w:shd w:val="clear" w:color="auto" w:fill="F6F6F6"/>
        <w:spacing w:after="0" w:line="270" w:lineRule="atLeast"/>
        <w:textAlignment w:val="baseline"/>
        <w:rPr>
          <w:rFonts w:ascii="Arial" w:eastAsia="Times New Roman" w:hAnsi="Arial" w:cs="Arial"/>
          <w:color w:val="000000"/>
          <w:sz w:val="18"/>
          <w:szCs w:val="18"/>
          <w:lang w:eastAsia="ru-RU"/>
        </w:rPr>
      </w:pPr>
      <w:r w:rsidRPr="00554DD7">
        <w:rPr>
          <w:rFonts w:ascii="Times New Roman" w:eastAsia="Times New Roman" w:hAnsi="Times New Roman" w:cs="Times New Roman"/>
          <w:color w:val="000000"/>
          <w:sz w:val="24"/>
          <w:szCs w:val="24"/>
          <w:bdr w:val="none" w:sz="0" w:space="0" w:color="auto" w:frame="1"/>
          <w:lang w:eastAsia="ru-RU"/>
        </w:rPr>
        <w:t>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w:t>
      </w:r>
    </w:p>
    <w:p w:rsidR="00554DD7" w:rsidRPr="00554DD7" w:rsidRDefault="00554DD7" w:rsidP="00554DD7">
      <w:pPr>
        <w:shd w:val="clear" w:color="auto" w:fill="F6F6F6"/>
        <w:spacing w:after="0" w:line="270" w:lineRule="atLeast"/>
        <w:textAlignment w:val="baseline"/>
        <w:rPr>
          <w:rFonts w:ascii="Arial" w:eastAsia="Times New Roman" w:hAnsi="Arial" w:cs="Arial"/>
          <w:color w:val="000000"/>
          <w:sz w:val="18"/>
          <w:szCs w:val="18"/>
          <w:lang w:eastAsia="ru-RU"/>
        </w:rPr>
      </w:pPr>
      <w:r w:rsidRPr="00554DD7">
        <w:rPr>
          <w:rFonts w:ascii="Times New Roman" w:eastAsia="Times New Roman" w:hAnsi="Times New Roman" w:cs="Times New Roman"/>
          <w:color w:val="000000"/>
          <w:sz w:val="24"/>
          <w:szCs w:val="24"/>
          <w:bdr w:val="none" w:sz="0" w:space="0" w:color="auto" w:frame="1"/>
          <w:lang w:eastAsia="ru-RU"/>
        </w:rPr>
        <w:t>Имеются:</w:t>
      </w:r>
    </w:p>
    <w:p w:rsidR="00554DD7" w:rsidRPr="00554DD7" w:rsidRDefault="00554DD7" w:rsidP="00554DD7">
      <w:pPr>
        <w:shd w:val="clear" w:color="auto" w:fill="F6F6F6"/>
        <w:spacing w:after="0" w:line="270" w:lineRule="atLeast"/>
        <w:textAlignment w:val="baseline"/>
        <w:rPr>
          <w:rFonts w:ascii="Arial" w:eastAsia="Times New Roman" w:hAnsi="Arial" w:cs="Arial"/>
          <w:color w:val="000000"/>
          <w:sz w:val="18"/>
          <w:szCs w:val="18"/>
          <w:lang w:eastAsia="ru-RU"/>
        </w:rPr>
      </w:pPr>
      <w:r w:rsidRPr="00554DD7">
        <w:rPr>
          <w:rFonts w:ascii="Arial" w:eastAsia="Times New Roman" w:hAnsi="Arial" w:cs="Arial"/>
          <w:color w:val="000000"/>
          <w:sz w:val="18"/>
          <w:szCs w:val="18"/>
          <w:bdr w:val="none" w:sz="0" w:space="0" w:color="auto" w:frame="1"/>
          <w:lang w:eastAsia="ru-RU"/>
        </w:rPr>
        <w:t>4 групповых помещений с приёмными и туалетными комнатами;</w:t>
      </w:r>
    </w:p>
    <w:p w:rsidR="00554DD7" w:rsidRPr="00554DD7" w:rsidRDefault="00554DD7" w:rsidP="00554DD7">
      <w:pPr>
        <w:shd w:val="clear" w:color="auto" w:fill="F6F6F6"/>
        <w:spacing w:after="0" w:line="270" w:lineRule="atLeast"/>
        <w:textAlignment w:val="baseline"/>
        <w:rPr>
          <w:rFonts w:ascii="Arial" w:eastAsia="Times New Roman" w:hAnsi="Arial" w:cs="Arial"/>
          <w:color w:val="000000"/>
          <w:sz w:val="18"/>
          <w:szCs w:val="18"/>
          <w:lang w:eastAsia="ru-RU"/>
        </w:rPr>
      </w:pPr>
      <w:r w:rsidRPr="00554DD7">
        <w:rPr>
          <w:rFonts w:ascii="Arial" w:eastAsia="Times New Roman" w:hAnsi="Arial" w:cs="Arial"/>
          <w:color w:val="000000"/>
          <w:sz w:val="18"/>
          <w:szCs w:val="18"/>
          <w:bdr w:val="none" w:sz="0" w:space="0" w:color="auto" w:frame="1"/>
          <w:lang w:eastAsia="ru-RU"/>
        </w:rPr>
        <w:t>музыкальный зал; </w:t>
      </w:r>
    </w:p>
    <w:p w:rsidR="00554DD7" w:rsidRPr="00554DD7" w:rsidRDefault="00554DD7" w:rsidP="00554DD7">
      <w:pPr>
        <w:shd w:val="clear" w:color="auto" w:fill="F6F6F6"/>
        <w:spacing w:after="0" w:line="270" w:lineRule="atLeast"/>
        <w:textAlignment w:val="baseline"/>
        <w:rPr>
          <w:rFonts w:ascii="Arial" w:eastAsia="Times New Roman" w:hAnsi="Arial" w:cs="Arial"/>
          <w:color w:val="000000"/>
          <w:sz w:val="18"/>
          <w:szCs w:val="18"/>
          <w:lang w:eastAsia="ru-RU"/>
        </w:rPr>
      </w:pPr>
      <w:r w:rsidRPr="00554DD7">
        <w:rPr>
          <w:rFonts w:ascii="Arial" w:eastAsia="Times New Roman" w:hAnsi="Arial" w:cs="Arial"/>
          <w:color w:val="000000"/>
          <w:sz w:val="18"/>
          <w:szCs w:val="18"/>
          <w:bdr w:val="none" w:sz="0" w:space="0" w:color="auto" w:frame="1"/>
          <w:lang w:eastAsia="ru-RU"/>
        </w:rPr>
        <w:t>физкультурный зал;</w:t>
      </w:r>
    </w:p>
    <w:p w:rsidR="00554DD7" w:rsidRPr="00554DD7" w:rsidRDefault="00554DD7" w:rsidP="00554DD7">
      <w:pPr>
        <w:shd w:val="clear" w:color="auto" w:fill="F6F6F6"/>
        <w:spacing w:after="0" w:line="270" w:lineRule="atLeast"/>
        <w:textAlignment w:val="baseline"/>
        <w:rPr>
          <w:rFonts w:ascii="Arial" w:eastAsia="Times New Roman" w:hAnsi="Arial" w:cs="Arial"/>
          <w:color w:val="000000"/>
          <w:sz w:val="18"/>
          <w:szCs w:val="18"/>
          <w:lang w:eastAsia="ru-RU"/>
        </w:rPr>
      </w:pPr>
      <w:r w:rsidRPr="00554DD7">
        <w:rPr>
          <w:rFonts w:ascii="Arial" w:eastAsia="Times New Roman" w:hAnsi="Arial" w:cs="Arial"/>
          <w:color w:val="000000"/>
          <w:sz w:val="18"/>
          <w:szCs w:val="18"/>
          <w:bdr w:val="none" w:sz="0" w:space="0" w:color="auto" w:frame="1"/>
          <w:lang w:eastAsia="ru-RU"/>
        </w:rPr>
        <w:t>бассейн;</w:t>
      </w:r>
    </w:p>
    <w:p w:rsidR="00554DD7" w:rsidRPr="00554DD7" w:rsidRDefault="00554DD7" w:rsidP="00554DD7">
      <w:pPr>
        <w:shd w:val="clear" w:color="auto" w:fill="F6F6F6"/>
        <w:spacing w:after="0" w:line="270" w:lineRule="atLeast"/>
        <w:textAlignment w:val="baseline"/>
        <w:rPr>
          <w:rFonts w:ascii="Arial" w:eastAsia="Times New Roman" w:hAnsi="Arial" w:cs="Arial"/>
          <w:color w:val="000000"/>
          <w:sz w:val="18"/>
          <w:szCs w:val="18"/>
          <w:lang w:eastAsia="ru-RU"/>
        </w:rPr>
      </w:pPr>
      <w:r w:rsidRPr="00554DD7">
        <w:rPr>
          <w:rFonts w:ascii="Arial" w:eastAsia="Times New Roman" w:hAnsi="Arial" w:cs="Arial"/>
          <w:color w:val="000000"/>
          <w:sz w:val="18"/>
          <w:szCs w:val="18"/>
          <w:bdr w:val="none" w:sz="0" w:space="0" w:color="auto" w:frame="1"/>
          <w:lang w:eastAsia="ru-RU"/>
        </w:rPr>
        <w:t>комната психологической разгрузки;</w:t>
      </w:r>
    </w:p>
    <w:p w:rsidR="00554DD7" w:rsidRPr="00554DD7" w:rsidRDefault="00554DD7" w:rsidP="00554DD7">
      <w:pPr>
        <w:shd w:val="clear" w:color="auto" w:fill="F6F6F6"/>
        <w:spacing w:after="0" w:line="270" w:lineRule="atLeast"/>
        <w:textAlignment w:val="baseline"/>
        <w:rPr>
          <w:rFonts w:ascii="Arial" w:eastAsia="Times New Roman" w:hAnsi="Arial" w:cs="Arial"/>
          <w:color w:val="000000"/>
          <w:sz w:val="18"/>
          <w:szCs w:val="18"/>
          <w:lang w:eastAsia="ru-RU"/>
        </w:rPr>
      </w:pPr>
      <w:r w:rsidRPr="00554DD7">
        <w:rPr>
          <w:rFonts w:ascii="Arial" w:eastAsia="Times New Roman" w:hAnsi="Arial" w:cs="Arial"/>
          <w:color w:val="000000"/>
          <w:sz w:val="18"/>
          <w:szCs w:val="18"/>
          <w:bdr w:val="none" w:sz="0" w:space="0" w:color="auto" w:frame="1"/>
          <w:lang w:eastAsia="ru-RU"/>
        </w:rPr>
        <w:t>комната по изучению основ безопасной жизнедеятельности;</w:t>
      </w:r>
    </w:p>
    <w:p w:rsidR="00554DD7" w:rsidRPr="00554DD7" w:rsidRDefault="00554DD7" w:rsidP="00554DD7">
      <w:pPr>
        <w:shd w:val="clear" w:color="auto" w:fill="F6F6F6"/>
        <w:spacing w:after="0" w:line="270" w:lineRule="atLeast"/>
        <w:textAlignment w:val="baseline"/>
        <w:rPr>
          <w:rFonts w:ascii="Arial" w:eastAsia="Times New Roman" w:hAnsi="Arial" w:cs="Arial"/>
          <w:color w:val="000000"/>
          <w:sz w:val="18"/>
          <w:szCs w:val="18"/>
          <w:lang w:eastAsia="ru-RU"/>
        </w:rPr>
      </w:pPr>
      <w:r w:rsidRPr="00554DD7">
        <w:rPr>
          <w:rFonts w:ascii="Arial" w:eastAsia="Times New Roman" w:hAnsi="Arial" w:cs="Arial"/>
          <w:color w:val="000000"/>
          <w:sz w:val="18"/>
          <w:szCs w:val="18"/>
          <w:bdr w:val="none" w:sz="0" w:space="0" w:color="auto" w:frame="1"/>
          <w:lang w:eastAsia="ru-RU"/>
        </w:rPr>
        <w:t>методический кабинет;</w:t>
      </w:r>
    </w:p>
    <w:p w:rsidR="00554DD7" w:rsidRPr="00554DD7" w:rsidRDefault="00554DD7" w:rsidP="00554DD7">
      <w:pPr>
        <w:shd w:val="clear" w:color="auto" w:fill="F6F6F6"/>
        <w:spacing w:after="0" w:line="270" w:lineRule="atLeast"/>
        <w:textAlignment w:val="baseline"/>
        <w:rPr>
          <w:rFonts w:ascii="Arial" w:eastAsia="Times New Roman" w:hAnsi="Arial" w:cs="Arial"/>
          <w:color w:val="000000"/>
          <w:sz w:val="18"/>
          <w:szCs w:val="18"/>
          <w:lang w:eastAsia="ru-RU"/>
        </w:rPr>
      </w:pPr>
      <w:r w:rsidRPr="00554DD7">
        <w:rPr>
          <w:rFonts w:ascii="Arial" w:eastAsia="Times New Roman" w:hAnsi="Arial" w:cs="Arial"/>
          <w:color w:val="000000"/>
          <w:sz w:val="18"/>
          <w:szCs w:val="18"/>
          <w:bdr w:val="none" w:sz="0" w:space="0" w:color="auto" w:frame="1"/>
          <w:lang w:eastAsia="ru-RU"/>
        </w:rPr>
        <w:t>медицинский блок;</w:t>
      </w:r>
    </w:p>
    <w:p w:rsidR="00554DD7" w:rsidRPr="00554DD7" w:rsidRDefault="00554DD7" w:rsidP="00554DD7">
      <w:pPr>
        <w:shd w:val="clear" w:color="auto" w:fill="F6F6F6"/>
        <w:spacing w:after="0" w:line="270" w:lineRule="atLeast"/>
        <w:textAlignment w:val="baseline"/>
        <w:rPr>
          <w:rFonts w:ascii="Arial" w:eastAsia="Times New Roman" w:hAnsi="Arial" w:cs="Arial"/>
          <w:color w:val="000000"/>
          <w:sz w:val="18"/>
          <w:szCs w:val="18"/>
          <w:lang w:eastAsia="ru-RU"/>
        </w:rPr>
      </w:pPr>
      <w:r w:rsidRPr="00554DD7">
        <w:rPr>
          <w:rFonts w:ascii="Arial" w:eastAsia="Times New Roman" w:hAnsi="Arial" w:cs="Arial"/>
          <w:color w:val="000000"/>
          <w:sz w:val="18"/>
          <w:szCs w:val="18"/>
          <w:bdr w:val="none" w:sz="0" w:space="0" w:color="auto" w:frame="1"/>
          <w:lang w:eastAsia="ru-RU"/>
        </w:rPr>
        <w:t>игровые площадки  для прогулок;</w:t>
      </w:r>
    </w:p>
    <w:p w:rsidR="00554DD7" w:rsidRPr="00554DD7" w:rsidRDefault="00554DD7" w:rsidP="00554DD7">
      <w:pPr>
        <w:shd w:val="clear" w:color="auto" w:fill="F6F6F6"/>
        <w:spacing w:after="0" w:line="270" w:lineRule="atLeast"/>
        <w:textAlignment w:val="baseline"/>
        <w:rPr>
          <w:rFonts w:ascii="Arial" w:eastAsia="Times New Roman" w:hAnsi="Arial" w:cs="Arial"/>
          <w:color w:val="000000"/>
          <w:sz w:val="18"/>
          <w:szCs w:val="18"/>
          <w:lang w:eastAsia="ru-RU"/>
        </w:rPr>
      </w:pPr>
      <w:r w:rsidRPr="00554DD7">
        <w:rPr>
          <w:rFonts w:ascii="Arial" w:eastAsia="Times New Roman" w:hAnsi="Arial" w:cs="Arial"/>
          <w:color w:val="000000"/>
          <w:sz w:val="18"/>
          <w:szCs w:val="18"/>
          <w:bdr w:val="none" w:sz="0" w:space="0" w:color="auto" w:frame="1"/>
          <w:lang w:eastAsia="ru-RU"/>
        </w:rPr>
        <w:t>учебно-опытный участок;</w:t>
      </w:r>
    </w:p>
    <w:p w:rsidR="00554DD7" w:rsidRPr="00554DD7" w:rsidRDefault="00554DD7" w:rsidP="00554DD7">
      <w:pPr>
        <w:shd w:val="clear" w:color="auto" w:fill="F6F6F6"/>
        <w:spacing w:after="0" w:line="270" w:lineRule="atLeast"/>
        <w:textAlignment w:val="baseline"/>
        <w:rPr>
          <w:rFonts w:ascii="Arial" w:eastAsia="Times New Roman" w:hAnsi="Arial" w:cs="Arial"/>
          <w:color w:val="000000"/>
          <w:sz w:val="18"/>
          <w:szCs w:val="18"/>
          <w:lang w:eastAsia="ru-RU"/>
        </w:rPr>
      </w:pPr>
      <w:r w:rsidRPr="00554DD7">
        <w:rPr>
          <w:rFonts w:ascii="Arial" w:eastAsia="Times New Roman" w:hAnsi="Arial" w:cs="Arial"/>
          <w:color w:val="000000"/>
          <w:sz w:val="18"/>
          <w:szCs w:val="18"/>
          <w:bdr w:val="none" w:sz="0" w:space="0" w:color="auto" w:frame="1"/>
          <w:lang w:eastAsia="ru-RU"/>
        </w:rPr>
        <w:t>игровая площадка  по изучению ПДД;</w:t>
      </w:r>
    </w:p>
    <w:p w:rsidR="00554DD7" w:rsidRPr="00554DD7" w:rsidRDefault="00554DD7" w:rsidP="00554DD7">
      <w:pPr>
        <w:shd w:val="clear" w:color="auto" w:fill="F6F6F6"/>
        <w:spacing w:after="0" w:line="270" w:lineRule="atLeast"/>
        <w:textAlignment w:val="baseline"/>
        <w:rPr>
          <w:rFonts w:ascii="Arial" w:eastAsia="Times New Roman" w:hAnsi="Arial" w:cs="Arial"/>
          <w:color w:val="000000"/>
          <w:sz w:val="18"/>
          <w:szCs w:val="18"/>
          <w:lang w:eastAsia="ru-RU"/>
        </w:rPr>
      </w:pPr>
      <w:r w:rsidRPr="00554DD7">
        <w:rPr>
          <w:rFonts w:ascii="Arial" w:eastAsia="Times New Roman" w:hAnsi="Arial" w:cs="Arial"/>
          <w:color w:val="000000"/>
          <w:sz w:val="18"/>
          <w:szCs w:val="18"/>
          <w:bdr w:val="none" w:sz="0" w:space="0" w:color="auto" w:frame="1"/>
          <w:lang w:eastAsia="ru-RU"/>
        </w:rPr>
        <w:t>спортивная площадка;</w:t>
      </w:r>
    </w:p>
    <w:p w:rsidR="00554DD7" w:rsidRPr="00554DD7" w:rsidRDefault="00554DD7" w:rsidP="00554DD7">
      <w:pPr>
        <w:shd w:val="clear" w:color="auto" w:fill="F6F6F6"/>
        <w:spacing w:after="0" w:line="270" w:lineRule="atLeast"/>
        <w:textAlignment w:val="baseline"/>
        <w:rPr>
          <w:rFonts w:ascii="Arial" w:eastAsia="Times New Roman" w:hAnsi="Arial" w:cs="Arial"/>
          <w:color w:val="000000"/>
          <w:sz w:val="18"/>
          <w:szCs w:val="18"/>
          <w:lang w:eastAsia="ru-RU"/>
        </w:rPr>
      </w:pPr>
      <w:r w:rsidRPr="00554DD7">
        <w:rPr>
          <w:rFonts w:ascii="Arial" w:eastAsia="Times New Roman" w:hAnsi="Arial" w:cs="Arial"/>
          <w:color w:val="000000"/>
          <w:sz w:val="18"/>
          <w:szCs w:val="18"/>
          <w:bdr w:val="none" w:sz="0" w:space="0" w:color="auto" w:frame="1"/>
          <w:lang w:eastAsia="ru-RU"/>
        </w:rPr>
        <w:t>кабинет воспитателя по обучению татарскому языку;</w:t>
      </w:r>
    </w:p>
    <w:p w:rsidR="00554DD7" w:rsidRPr="00554DD7" w:rsidRDefault="00554DD7" w:rsidP="00554DD7">
      <w:pPr>
        <w:shd w:val="clear" w:color="auto" w:fill="F6F6F6"/>
        <w:spacing w:after="0" w:line="270" w:lineRule="atLeast"/>
        <w:textAlignment w:val="baseline"/>
        <w:rPr>
          <w:rFonts w:ascii="Arial" w:eastAsia="Times New Roman" w:hAnsi="Arial" w:cs="Arial"/>
          <w:color w:val="000000"/>
          <w:sz w:val="18"/>
          <w:szCs w:val="18"/>
          <w:lang w:eastAsia="ru-RU"/>
        </w:rPr>
      </w:pPr>
      <w:r w:rsidRPr="00554DD7">
        <w:rPr>
          <w:rFonts w:ascii="Arial" w:eastAsia="Times New Roman" w:hAnsi="Arial" w:cs="Arial"/>
          <w:color w:val="000000"/>
          <w:sz w:val="18"/>
          <w:szCs w:val="18"/>
          <w:bdr w:val="none" w:sz="0" w:space="0" w:color="auto" w:frame="1"/>
          <w:lang w:eastAsia="ru-RU"/>
        </w:rPr>
        <w:t>пищеблок;</w:t>
      </w:r>
    </w:p>
    <w:p w:rsidR="00554DD7" w:rsidRPr="00554DD7" w:rsidRDefault="00554DD7" w:rsidP="00554DD7">
      <w:pPr>
        <w:shd w:val="clear" w:color="auto" w:fill="F6F6F6"/>
        <w:spacing w:after="0" w:line="270" w:lineRule="atLeast"/>
        <w:textAlignment w:val="baseline"/>
        <w:rPr>
          <w:rFonts w:ascii="Arial" w:eastAsia="Times New Roman" w:hAnsi="Arial" w:cs="Arial"/>
          <w:color w:val="000000"/>
          <w:sz w:val="18"/>
          <w:szCs w:val="18"/>
          <w:lang w:eastAsia="ru-RU"/>
        </w:rPr>
      </w:pPr>
      <w:r w:rsidRPr="00554DD7">
        <w:rPr>
          <w:rFonts w:ascii="Arial" w:eastAsia="Times New Roman" w:hAnsi="Arial" w:cs="Arial"/>
          <w:color w:val="000000"/>
          <w:sz w:val="18"/>
          <w:szCs w:val="18"/>
          <w:bdr w:val="none" w:sz="0" w:space="0" w:color="auto" w:frame="1"/>
          <w:lang w:eastAsia="ru-RU"/>
        </w:rPr>
        <w:t>прачечная.</w:t>
      </w:r>
    </w:p>
    <w:p w:rsidR="00554DD7" w:rsidRPr="00554DD7" w:rsidRDefault="00554DD7" w:rsidP="00554DD7">
      <w:pPr>
        <w:shd w:val="clear" w:color="auto" w:fill="F6F6F6"/>
        <w:spacing w:after="0" w:line="270" w:lineRule="atLeast"/>
        <w:textAlignment w:val="baseline"/>
        <w:rPr>
          <w:rFonts w:ascii="Arial" w:eastAsia="Times New Roman" w:hAnsi="Arial" w:cs="Arial"/>
          <w:color w:val="000000"/>
          <w:sz w:val="18"/>
          <w:szCs w:val="18"/>
          <w:lang w:eastAsia="ru-RU"/>
        </w:rPr>
      </w:pPr>
      <w:r w:rsidRPr="00554DD7">
        <w:rPr>
          <w:rFonts w:ascii="Arial" w:eastAsia="Times New Roman" w:hAnsi="Arial" w:cs="Arial"/>
          <w:color w:val="000000"/>
          <w:sz w:val="18"/>
          <w:szCs w:val="18"/>
          <w:bdr w:val="none" w:sz="0" w:space="0" w:color="auto" w:frame="1"/>
          <w:lang w:eastAsia="ru-RU"/>
        </w:rPr>
        <w:t>Все эксплуатируемые помещения соответствуют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 Здание  имеет центральное отопление, вода, канализация, сантехническое оборудование в удовлетворительном состоянии. В четырех групповых  комнатах  спальные комнаты  отделены друг от друга.</w:t>
      </w:r>
    </w:p>
    <w:p w:rsidR="00554DD7" w:rsidRPr="00554DD7" w:rsidRDefault="00554DD7" w:rsidP="00554DD7">
      <w:pPr>
        <w:shd w:val="clear" w:color="auto" w:fill="F6F6F6"/>
        <w:spacing w:after="0" w:line="270" w:lineRule="atLeast"/>
        <w:textAlignment w:val="baseline"/>
        <w:rPr>
          <w:rFonts w:ascii="Arial" w:eastAsia="Times New Roman" w:hAnsi="Arial" w:cs="Arial"/>
          <w:color w:val="000000"/>
          <w:sz w:val="18"/>
          <w:szCs w:val="18"/>
          <w:lang w:eastAsia="ru-RU"/>
        </w:rPr>
      </w:pPr>
      <w:r w:rsidRPr="00554DD7">
        <w:rPr>
          <w:rFonts w:ascii="Arial" w:eastAsia="Times New Roman" w:hAnsi="Arial" w:cs="Arial"/>
          <w:color w:val="000000"/>
          <w:sz w:val="18"/>
          <w:szCs w:val="18"/>
          <w:bdr w:val="none" w:sz="0" w:space="0" w:color="auto" w:frame="1"/>
          <w:lang w:eastAsia="ru-RU"/>
        </w:rPr>
        <w:t>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w:t>
      </w:r>
      <w:r>
        <w:rPr>
          <w:rFonts w:ascii="Arial" w:eastAsia="Times New Roman" w:hAnsi="Arial" w:cs="Arial"/>
          <w:color w:val="000000"/>
          <w:sz w:val="18"/>
          <w:szCs w:val="18"/>
          <w:bdr w:val="none" w:sz="0" w:space="0" w:color="auto" w:frame="1"/>
          <w:lang w:eastAsia="ru-RU"/>
        </w:rPr>
        <w:t xml:space="preserve"> социализации и коррекции. МБДОО «Шугуровский детский сад общеразвивающего вида «Тургай</w:t>
      </w:r>
      <w:r w:rsidRPr="00554DD7">
        <w:rPr>
          <w:rFonts w:ascii="Arial" w:eastAsia="Times New Roman" w:hAnsi="Arial" w:cs="Arial"/>
          <w:color w:val="000000"/>
          <w:sz w:val="18"/>
          <w:szCs w:val="18"/>
          <w:bdr w:val="none" w:sz="0" w:space="0" w:color="auto" w:frame="1"/>
          <w:lang w:eastAsia="ru-RU"/>
        </w:rPr>
        <w:t>» оснащено мультимедийным проектором, ноутбуками</w:t>
      </w:r>
      <w:r>
        <w:rPr>
          <w:rFonts w:ascii="Arial" w:eastAsia="Times New Roman" w:hAnsi="Arial" w:cs="Arial"/>
          <w:color w:val="000000"/>
          <w:sz w:val="18"/>
          <w:szCs w:val="18"/>
          <w:bdr w:val="none" w:sz="0" w:space="0" w:color="auto" w:frame="1"/>
          <w:lang w:eastAsia="ru-RU"/>
        </w:rPr>
        <w:t>, интерактивными досками</w:t>
      </w:r>
      <w:r w:rsidRPr="00554DD7">
        <w:rPr>
          <w:rFonts w:ascii="Arial" w:eastAsia="Times New Roman" w:hAnsi="Arial" w:cs="Arial"/>
          <w:color w:val="000000"/>
          <w:sz w:val="18"/>
          <w:szCs w:val="18"/>
          <w:bdr w:val="none" w:sz="0" w:space="0" w:color="auto" w:frame="1"/>
          <w:lang w:eastAsia="ru-RU"/>
        </w:rPr>
        <w:t>.</w:t>
      </w:r>
    </w:p>
    <w:p w:rsidR="00554DD7" w:rsidRPr="00554DD7" w:rsidRDefault="00554DD7" w:rsidP="00554DD7">
      <w:pPr>
        <w:shd w:val="clear" w:color="auto" w:fill="F6F6F6"/>
        <w:spacing w:after="0" w:line="270" w:lineRule="atLeast"/>
        <w:textAlignment w:val="baseline"/>
        <w:rPr>
          <w:rFonts w:ascii="Arial" w:eastAsia="Times New Roman" w:hAnsi="Arial" w:cs="Arial"/>
          <w:color w:val="000000"/>
          <w:sz w:val="18"/>
          <w:szCs w:val="18"/>
          <w:lang w:eastAsia="ru-RU"/>
        </w:rPr>
      </w:pPr>
      <w:r w:rsidRPr="00554DD7">
        <w:rPr>
          <w:rFonts w:ascii="Arial" w:eastAsia="Times New Roman" w:hAnsi="Arial" w:cs="Arial"/>
          <w:b/>
          <w:bCs/>
          <w:color w:val="000000"/>
          <w:sz w:val="18"/>
          <w:szCs w:val="18"/>
          <w:bdr w:val="none" w:sz="0" w:space="0" w:color="auto" w:frame="1"/>
          <w:lang w:eastAsia="ru-RU"/>
        </w:rPr>
        <w:t> </w:t>
      </w:r>
    </w:p>
    <w:p w:rsidR="006222F4" w:rsidRDefault="006222F4">
      <w:bookmarkStart w:id="0" w:name="_GoBack"/>
      <w:bookmarkEnd w:id="0"/>
    </w:p>
    <w:sectPr w:rsidR="006222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DD7"/>
    <w:rsid w:val="00554DD7"/>
    <w:rsid w:val="006222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63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254</Words>
  <Characters>1454</Characters>
  <Application>Microsoft Office Word</Application>
  <DocSecurity>0</DocSecurity>
  <Lines>12</Lines>
  <Paragraphs>3</Paragraphs>
  <ScaleCrop>false</ScaleCrop>
  <Company>SPecialiST RePack</Company>
  <LinksUpToDate>false</LinksUpToDate>
  <CharactersWithSpaces>1705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2016-01-15T12:25:00Z</dcterms:created>
  <dcterms:modified xsi:type="dcterms:W3CDTF">2016-01-15T12:31:00Z</dcterms:modified>
</cp:coreProperties>
</file>